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EED9" w14:textId="77777777" w:rsidR="0024491A" w:rsidRDefault="0024491A">
      <w:pPr>
        <w:jc w:val="center"/>
        <w:rPr>
          <w:rFonts w:ascii="Calibri" w:hAnsi="Calibri"/>
          <w:b/>
          <w:bCs/>
        </w:rPr>
      </w:pPr>
    </w:p>
    <w:p w14:paraId="188DEEDA" w14:textId="77777777" w:rsidR="0024491A" w:rsidRDefault="0024491A">
      <w:pPr>
        <w:jc w:val="center"/>
        <w:rPr>
          <w:rFonts w:ascii="Calibri" w:hAnsi="Calibri"/>
          <w:b/>
          <w:bCs/>
        </w:rPr>
      </w:pPr>
    </w:p>
    <w:p w14:paraId="188DEEDB" w14:textId="77777777" w:rsidR="00E26493" w:rsidRPr="0024491A" w:rsidRDefault="00C84026">
      <w:pPr>
        <w:jc w:val="center"/>
        <w:rPr>
          <w:rFonts w:ascii="Calibri" w:hAnsi="Calibri"/>
          <w:b/>
          <w:bCs/>
        </w:rPr>
      </w:pPr>
      <w:r w:rsidRPr="0024491A">
        <w:rPr>
          <w:rFonts w:ascii="Calibri" w:hAnsi="Calibri"/>
          <w:b/>
          <w:bCs/>
        </w:rPr>
        <w:t>WE</w:t>
      </w:r>
      <w:r w:rsidR="0024491A">
        <w:rPr>
          <w:rFonts w:ascii="Calibri" w:hAnsi="Calibri"/>
          <w:b/>
          <w:bCs/>
        </w:rPr>
        <w:t>DERZIJDS LEERGESPREK TUSSEN StiR</w:t>
      </w:r>
      <w:r w:rsidRPr="0024491A">
        <w:rPr>
          <w:rFonts w:ascii="Calibri" w:hAnsi="Calibri"/>
          <w:b/>
          <w:bCs/>
        </w:rPr>
        <w:t xml:space="preserve"> OPLEIDERS </w:t>
      </w:r>
    </w:p>
    <w:p w14:paraId="188DEEDC" w14:textId="77777777" w:rsidR="00E26493" w:rsidRPr="0024491A" w:rsidRDefault="00C84026">
      <w:pPr>
        <w:jc w:val="center"/>
        <w:rPr>
          <w:rFonts w:ascii="Calibri" w:hAnsi="Calibri"/>
          <w:b/>
          <w:bCs/>
        </w:rPr>
      </w:pPr>
      <w:r w:rsidRPr="0024491A">
        <w:rPr>
          <w:rFonts w:ascii="Calibri" w:hAnsi="Calibri"/>
          <w:b/>
          <w:bCs/>
        </w:rPr>
        <w:t>ten behoeve van herregistratie</w:t>
      </w:r>
    </w:p>
    <w:p w14:paraId="188DEEDD" w14:textId="77777777" w:rsidR="00E26493" w:rsidRPr="0024491A" w:rsidRDefault="00E26493">
      <w:pPr>
        <w:jc w:val="center"/>
        <w:rPr>
          <w:rFonts w:ascii="Calibri" w:hAnsi="Calibri"/>
          <w:b/>
          <w:bCs/>
        </w:rPr>
      </w:pPr>
    </w:p>
    <w:p w14:paraId="188DEEDE" w14:textId="77777777" w:rsidR="00E26493" w:rsidRPr="0024491A" w:rsidRDefault="00E26493">
      <w:pPr>
        <w:jc w:val="center"/>
        <w:rPr>
          <w:rFonts w:ascii="Calibri" w:hAnsi="Calibri"/>
          <w:b/>
          <w:bCs/>
        </w:rPr>
      </w:pPr>
    </w:p>
    <w:p w14:paraId="188DEEDF" w14:textId="77777777" w:rsidR="00E26493" w:rsidRPr="0024491A" w:rsidRDefault="00E26493">
      <w:pPr>
        <w:rPr>
          <w:rFonts w:ascii="Calibri" w:hAnsi="Calibri"/>
        </w:rPr>
      </w:pPr>
    </w:p>
    <w:p w14:paraId="6EE47D5B" w14:textId="77777777" w:rsidR="00EC6C17" w:rsidRDefault="0024491A" w:rsidP="00C95276">
      <w:pPr>
        <w:spacing w:line="300" w:lineRule="exac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(Naam opleiding</w:t>
      </w:r>
      <w:r w:rsidR="00C95276">
        <w:rPr>
          <w:rFonts w:ascii="Calibri" w:hAnsi="Calibri"/>
          <w:u w:val="single"/>
        </w:rPr>
        <w:t xml:space="preserve"> en contactpersoon</w:t>
      </w:r>
      <w:r>
        <w:rPr>
          <w:rFonts w:ascii="Calibri" w:hAnsi="Calibri"/>
          <w:u w:val="single"/>
        </w:rPr>
        <w:t>)...................</w:t>
      </w:r>
      <w:r w:rsidR="00C95276">
        <w:rPr>
          <w:rFonts w:ascii="Calibri" w:hAnsi="Calibri"/>
          <w:u w:val="single"/>
        </w:rPr>
        <w:t>............................................</w:t>
      </w:r>
      <w:r w:rsidR="00C84026" w:rsidRPr="0024491A">
        <w:rPr>
          <w:rFonts w:ascii="Calibri" w:hAnsi="Calibri"/>
          <w:u w:val="single"/>
        </w:rPr>
        <w:t xml:space="preserve"> </w:t>
      </w:r>
    </w:p>
    <w:p w14:paraId="6BEB26F9" w14:textId="77777777" w:rsidR="00EC6C17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is op …</w:t>
      </w:r>
      <w:r w:rsidR="0024491A">
        <w:rPr>
          <w:rFonts w:ascii="Calibri" w:hAnsi="Calibri"/>
          <w:u w:val="single"/>
        </w:rPr>
        <w:t>.............</w:t>
      </w:r>
      <w:r w:rsidR="00EC6C17">
        <w:rPr>
          <w:rFonts w:ascii="Calibri" w:hAnsi="Calibri"/>
          <w:u w:val="single"/>
        </w:rPr>
        <w:t>..................................................................</w:t>
      </w:r>
      <w:r w:rsidR="00C95276">
        <w:rPr>
          <w:rFonts w:ascii="Calibri" w:hAnsi="Calibri"/>
          <w:u w:val="single"/>
        </w:rPr>
        <w:t xml:space="preserve">...(datum) </w:t>
      </w:r>
      <w:r w:rsidRPr="0024491A">
        <w:rPr>
          <w:rFonts w:ascii="Calibri" w:hAnsi="Calibri"/>
          <w:u w:val="single"/>
        </w:rPr>
        <w:t xml:space="preserve"> </w:t>
      </w:r>
    </w:p>
    <w:p w14:paraId="188DEEE0" w14:textId="227D114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bevraagd door …</w:t>
      </w:r>
      <w:r w:rsidR="00C95276">
        <w:rPr>
          <w:rFonts w:ascii="Calibri" w:hAnsi="Calibri"/>
          <w:u w:val="single"/>
        </w:rPr>
        <w:t>.................................................</w:t>
      </w:r>
      <w:r w:rsidR="006638D4">
        <w:rPr>
          <w:rFonts w:ascii="Calibri" w:hAnsi="Calibri"/>
          <w:u w:val="single"/>
        </w:rPr>
        <w:t>.</w:t>
      </w:r>
      <w:r w:rsidR="00EC6C17">
        <w:rPr>
          <w:rFonts w:ascii="Calibri" w:hAnsi="Calibri"/>
          <w:u w:val="single"/>
        </w:rPr>
        <w:t>...............................</w:t>
      </w:r>
      <w:r w:rsidR="006638D4">
        <w:rPr>
          <w:rFonts w:ascii="Calibri" w:hAnsi="Calibri"/>
          <w:u w:val="single"/>
        </w:rPr>
        <w:t>........(Naam opleiding en cont</w:t>
      </w:r>
      <w:r w:rsidR="00C95276">
        <w:rPr>
          <w:rFonts w:ascii="Calibri" w:hAnsi="Calibri"/>
          <w:u w:val="single"/>
        </w:rPr>
        <w:t>actpersoon</w:t>
      </w:r>
      <w:r w:rsidR="00EC6C17">
        <w:rPr>
          <w:rFonts w:ascii="Calibri" w:hAnsi="Calibri"/>
          <w:u w:val="single"/>
        </w:rPr>
        <w:t>)</w:t>
      </w:r>
    </w:p>
    <w:p w14:paraId="188DEEE1" w14:textId="77777777" w:rsidR="00E26493" w:rsidRPr="0024491A" w:rsidRDefault="00E26493" w:rsidP="00C95276">
      <w:pPr>
        <w:spacing w:line="300" w:lineRule="exact"/>
        <w:rPr>
          <w:rFonts w:ascii="Calibri" w:hAnsi="Calibri"/>
          <w:u w:val="single"/>
        </w:rPr>
      </w:pPr>
    </w:p>
    <w:p w14:paraId="188DEEE2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Spelregels:</w:t>
      </w:r>
    </w:p>
    <w:p w14:paraId="188DEEE3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Iedere 5 jaar hebben de opleiders een</w:t>
      </w:r>
      <w:r w:rsidR="00C95276">
        <w:rPr>
          <w:rFonts w:ascii="Calibri" w:hAnsi="Calibri"/>
        </w:rPr>
        <w:t xml:space="preserve"> leergesprek met een andere StiR</w:t>
      </w:r>
      <w:r w:rsidRPr="0024491A">
        <w:rPr>
          <w:rFonts w:ascii="Calibri" w:hAnsi="Calibri"/>
        </w:rPr>
        <w:t xml:space="preserve"> opleider naar eigen keuze. </w:t>
      </w:r>
    </w:p>
    <w:p w14:paraId="188DEEE4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 xml:space="preserve">Het gaat om een dialoog, waarbij reflectie en leren voorop staat. </w:t>
      </w:r>
    </w:p>
    <w:p w14:paraId="188DEEE5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De interviewer maakt een vers</w:t>
      </w:r>
      <w:r w:rsidR="00C95276">
        <w:rPr>
          <w:rFonts w:ascii="Calibri" w:hAnsi="Calibri"/>
        </w:rPr>
        <w:t>lag van het gesprek voor de StiR, waarna StiR</w:t>
      </w:r>
      <w:r w:rsidRPr="0024491A">
        <w:rPr>
          <w:rFonts w:ascii="Calibri" w:hAnsi="Calibri"/>
        </w:rPr>
        <w:t xml:space="preserve"> besluit of de registratie wordt verlengd. </w:t>
      </w:r>
    </w:p>
    <w:p w14:paraId="188DEEE6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Het ingediende verslag wordt opnieuw aan de opleider uitgedeeld ter voorbereiding op het volgende leergesprek na 5 jaar.</w:t>
      </w:r>
    </w:p>
    <w:p w14:paraId="188DEEE7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EE8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Thema 1: Leren</w:t>
      </w:r>
    </w:p>
    <w:p w14:paraId="188DEEE9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EEA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 xml:space="preserve">Hoe leren jullie van feedback van cursisten? </w:t>
      </w:r>
    </w:p>
    <w:p w14:paraId="188DEEEB" w14:textId="77777777" w:rsidR="00E26493" w:rsidRPr="0024491A" w:rsidRDefault="00E26493" w:rsidP="00C95276">
      <w:pPr>
        <w:pStyle w:val="Lijstalinea"/>
        <w:spacing w:line="300" w:lineRule="exact"/>
        <w:ind w:left="426" w:hanging="426"/>
        <w:rPr>
          <w:rFonts w:ascii="Calibri" w:hAnsi="Calibri"/>
        </w:rPr>
      </w:pPr>
    </w:p>
    <w:p w14:paraId="188DEEEC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Hoe leren jullie van ontwikkelingen in de markt?</w:t>
      </w:r>
    </w:p>
    <w:p w14:paraId="188DEEED" w14:textId="77777777" w:rsidR="00E26493" w:rsidRPr="0024491A" w:rsidRDefault="00E26493" w:rsidP="00C95276">
      <w:pPr>
        <w:pStyle w:val="Lijstalinea"/>
        <w:spacing w:line="300" w:lineRule="exact"/>
        <w:ind w:left="426" w:hanging="426"/>
        <w:rPr>
          <w:rFonts w:ascii="Calibri" w:hAnsi="Calibri"/>
        </w:rPr>
      </w:pPr>
    </w:p>
    <w:p w14:paraId="188DEEEE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Hoe leren jullie intern van elkaar?</w:t>
      </w:r>
    </w:p>
    <w:p w14:paraId="188DEEEF" w14:textId="77777777" w:rsidR="00E26493" w:rsidRPr="0024491A" w:rsidRDefault="00E26493" w:rsidP="00C95276">
      <w:pPr>
        <w:spacing w:line="300" w:lineRule="exact"/>
        <w:ind w:left="426" w:hanging="426"/>
        <w:rPr>
          <w:rFonts w:ascii="Calibri" w:hAnsi="Calibri"/>
        </w:rPr>
      </w:pPr>
    </w:p>
    <w:p w14:paraId="188DEEF0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Zijn er nog andere manieren waarop jullie informatie gebruiken om van te leren?</w:t>
      </w:r>
    </w:p>
    <w:p w14:paraId="188DEEF1" w14:textId="77777777" w:rsidR="00E26493" w:rsidRPr="0024491A" w:rsidRDefault="00E26493" w:rsidP="00C95276">
      <w:pPr>
        <w:spacing w:line="300" w:lineRule="exact"/>
        <w:ind w:left="426" w:hanging="426"/>
        <w:rPr>
          <w:rFonts w:ascii="Calibri" w:hAnsi="Calibri"/>
        </w:rPr>
      </w:pPr>
    </w:p>
    <w:p w14:paraId="188DEEF2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Wat doen jullie met die feedback?</w:t>
      </w:r>
    </w:p>
    <w:p w14:paraId="188DEEF3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EF4" w14:textId="77777777" w:rsidR="00E26493" w:rsidRDefault="00C95276" w:rsidP="00C95276">
      <w:pPr>
        <w:spacing w:line="300" w:lineRule="exac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Thema 2: Missie StiR</w:t>
      </w:r>
    </w:p>
    <w:p w14:paraId="188DEEF5" w14:textId="77777777" w:rsidR="00C95276" w:rsidRPr="0024491A" w:rsidRDefault="00C95276" w:rsidP="00C95276">
      <w:pPr>
        <w:spacing w:line="300" w:lineRule="exact"/>
        <w:rPr>
          <w:rFonts w:ascii="Calibri" w:hAnsi="Calibri"/>
        </w:rPr>
      </w:pPr>
    </w:p>
    <w:p w14:paraId="188DEEF6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Hoe dragen jull</w:t>
      </w:r>
      <w:r w:rsidR="00C95276">
        <w:rPr>
          <w:rFonts w:ascii="Calibri" w:hAnsi="Calibri"/>
        </w:rPr>
        <w:t>ie bij aan de missie van de StiR</w:t>
      </w:r>
      <w:r w:rsidRPr="0024491A">
        <w:rPr>
          <w:rFonts w:ascii="Calibri" w:hAnsi="Calibri"/>
        </w:rPr>
        <w:t xml:space="preserve">? </w:t>
      </w:r>
    </w:p>
    <w:p w14:paraId="188DEEF7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EF8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Thema 3: Competenties</w:t>
      </w:r>
    </w:p>
    <w:p w14:paraId="188DEEF9" w14:textId="77777777" w:rsidR="00E26493" w:rsidRPr="0024491A" w:rsidRDefault="00E26493" w:rsidP="00C95276">
      <w:pPr>
        <w:spacing w:line="300" w:lineRule="exact"/>
        <w:rPr>
          <w:rFonts w:ascii="Calibri" w:hAnsi="Calibri"/>
          <w:u w:val="single"/>
        </w:rPr>
      </w:pPr>
    </w:p>
    <w:p w14:paraId="188DEEFA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H</w:t>
      </w:r>
      <w:r w:rsidR="00C95276">
        <w:rPr>
          <w:rFonts w:ascii="Calibri" w:hAnsi="Calibri"/>
        </w:rPr>
        <w:t>oe bevalt het werken met de StiR</w:t>
      </w:r>
      <w:r w:rsidRPr="0024491A">
        <w:rPr>
          <w:rFonts w:ascii="Calibri" w:hAnsi="Calibri"/>
        </w:rPr>
        <w:t xml:space="preserve"> competenties en hoe zijn deze ingebed in de opleiding?</w:t>
      </w:r>
    </w:p>
    <w:p w14:paraId="188DEEFB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EFC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Zijn er mogelijk competenties die in de praktijk lastig blijken?</w:t>
      </w:r>
    </w:p>
    <w:p w14:paraId="188DEEFD" w14:textId="77777777" w:rsidR="00E26493" w:rsidRDefault="00E26493" w:rsidP="00C95276">
      <w:pPr>
        <w:spacing w:line="300" w:lineRule="exact"/>
        <w:rPr>
          <w:rFonts w:ascii="Calibri" w:hAnsi="Calibri"/>
        </w:rPr>
      </w:pPr>
    </w:p>
    <w:p w14:paraId="53ABD56C" w14:textId="77777777" w:rsidR="00E21994" w:rsidRDefault="00E21994" w:rsidP="00C95276">
      <w:pPr>
        <w:spacing w:line="300" w:lineRule="exact"/>
        <w:rPr>
          <w:rFonts w:ascii="Calibri" w:hAnsi="Calibri"/>
        </w:rPr>
      </w:pPr>
    </w:p>
    <w:p w14:paraId="02277C49" w14:textId="77777777" w:rsidR="00E21994" w:rsidRDefault="00E21994" w:rsidP="00C95276">
      <w:pPr>
        <w:spacing w:line="300" w:lineRule="exact"/>
        <w:rPr>
          <w:rFonts w:ascii="Calibri" w:hAnsi="Calibri"/>
        </w:rPr>
      </w:pPr>
    </w:p>
    <w:p w14:paraId="3FD7AD26" w14:textId="77777777" w:rsidR="00E21994" w:rsidRPr="0024491A" w:rsidRDefault="00E21994" w:rsidP="00C95276">
      <w:pPr>
        <w:spacing w:line="300" w:lineRule="exact"/>
        <w:rPr>
          <w:rFonts w:ascii="Calibri" w:hAnsi="Calibri"/>
        </w:rPr>
      </w:pPr>
    </w:p>
    <w:p w14:paraId="188DEEFE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Thema 4: Waarden en DNA</w:t>
      </w:r>
    </w:p>
    <w:p w14:paraId="188DEEFF" w14:textId="77777777" w:rsidR="00E26493" w:rsidRPr="0024491A" w:rsidRDefault="00E26493" w:rsidP="00C95276">
      <w:pPr>
        <w:spacing w:line="300" w:lineRule="exact"/>
        <w:rPr>
          <w:rFonts w:ascii="Calibri" w:hAnsi="Calibri"/>
          <w:u w:val="single"/>
        </w:rPr>
      </w:pPr>
    </w:p>
    <w:p w14:paraId="188DEF00" w14:textId="77777777" w:rsidR="00E26493" w:rsidRPr="0024491A" w:rsidRDefault="00C84026" w:rsidP="00C95276">
      <w:pPr>
        <w:pStyle w:val="Lijstalinea"/>
        <w:numPr>
          <w:ilvl w:val="0"/>
          <w:numId w:val="4"/>
        </w:numPr>
        <w:tabs>
          <w:tab w:val="left" w:pos="426"/>
        </w:tabs>
        <w:spacing w:line="300" w:lineRule="exact"/>
        <w:ind w:hanging="720"/>
        <w:rPr>
          <w:rFonts w:ascii="Calibri" w:hAnsi="Calibri"/>
        </w:rPr>
      </w:pPr>
      <w:r w:rsidRPr="0024491A">
        <w:rPr>
          <w:rFonts w:ascii="Calibri" w:hAnsi="Calibri"/>
        </w:rPr>
        <w:t>Vanuit welke waarden werken jullie?</w:t>
      </w:r>
    </w:p>
    <w:p w14:paraId="188DEF01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F02" w14:textId="77777777" w:rsidR="00E26493" w:rsidRPr="0024491A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Wat merkt de cursist of de markt hiervan?</w:t>
      </w:r>
    </w:p>
    <w:p w14:paraId="188DEF03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F04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Thema 5: Toetsen cursisten</w:t>
      </w:r>
    </w:p>
    <w:p w14:paraId="188DEF05" w14:textId="77777777" w:rsidR="00E26493" w:rsidRPr="0024491A" w:rsidRDefault="00E26493" w:rsidP="00C95276">
      <w:pPr>
        <w:spacing w:line="300" w:lineRule="exact"/>
        <w:rPr>
          <w:rFonts w:ascii="Calibri" w:hAnsi="Calibri"/>
          <w:u w:val="single"/>
        </w:rPr>
      </w:pPr>
    </w:p>
    <w:p w14:paraId="188DEF06" w14:textId="77777777" w:rsidR="00E26493" w:rsidRPr="0024491A" w:rsidRDefault="00C84026" w:rsidP="00C95276">
      <w:pPr>
        <w:pStyle w:val="Lijstalinea"/>
        <w:numPr>
          <w:ilvl w:val="0"/>
          <w:numId w:val="4"/>
        </w:numPr>
        <w:tabs>
          <w:tab w:val="left" w:pos="567"/>
        </w:tabs>
        <w:spacing w:line="300" w:lineRule="exact"/>
        <w:ind w:left="426" w:hanging="426"/>
        <w:rPr>
          <w:rFonts w:ascii="Calibri" w:hAnsi="Calibri"/>
        </w:rPr>
      </w:pPr>
      <w:r w:rsidRPr="0024491A">
        <w:rPr>
          <w:rFonts w:ascii="Calibri" w:hAnsi="Calibri"/>
        </w:rPr>
        <w:t>Hoe en wanneer toetsen jullie cursisten aan de competenties?</w:t>
      </w:r>
    </w:p>
    <w:p w14:paraId="188DEF07" w14:textId="77777777" w:rsidR="00E26493" w:rsidRPr="0024491A" w:rsidRDefault="00E26493" w:rsidP="00C95276">
      <w:pPr>
        <w:pStyle w:val="Lijstalinea"/>
        <w:spacing w:line="300" w:lineRule="exact"/>
        <w:rPr>
          <w:rFonts w:ascii="Calibri" w:hAnsi="Calibri"/>
        </w:rPr>
      </w:pPr>
    </w:p>
    <w:p w14:paraId="188DEF08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Thema</w:t>
      </w:r>
      <w:r>
        <w:rPr>
          <w:rFonts w:ascii="Calibri" w:hAnsi="Calibri"/>
          <w:u w:val="single"/>
        </w:rPr>
        <w:t xml:space="preserve"> 6</w:t>
      </w:r>
      <w:r w:rsidRPr="0024491A">
        <w:rPr>
          <w:rFonts w:ascii="Calibri" w:hAnsi="Calibri"/>
          <w:u w:val="single"/>
        </w:rPr>
        <w:t>: Docenten</w:t>
      </w:r>
    </w:p>
    <w:p w14:paraId="188DEF09" w14:textId="77777777" w:rsidR="00E26493" w:rsidRPr="0024491A" w:rsidRDefault="00E26493" w:rsidP="00C95276">
      <w:pPr>
        <w:spacing w:line="300" w:lineRule="exact"/>
        <w:rPr>
          <w:rFonts w:ascii="Calibri" w:hAnsi="Calibri"/>
          <w:u w:val="single"/>
        </w:rPr>
      </w:pPr>
    </w:p>
    <w:p w14:paraId="188DEF0A" w14:textId="77777777" w:rsidR="00E26493" w:rsidRPr="00C95276" w:rsidRDefault="00C84026" w:rsidP="00C95276">
      <w:pPr>
        <w:pStyle w:val="Lijstalinea"/>
        <w:numPr>
          <w:ilvl w:val="0"/>
          <w:numId w:val="4"/>
        </w:numPr>
        <w:spacing w:line="300" w:lineRule="exact"/>
        <w:ind w:left="426" w:hanging="426"/>
        <w:rPr>
          <w:rFonts w:ascii="Calibri" w:hAnsi="Calibri"/>
        </w:rPr>
      </w:pPr>
      <w:r w:rsidRPr="00C95276">
        <w:rPr>
          <w:rFonts w:ascii="Calibri" w:hAnsi="Calibri"/>
        </w:rPr>
        <w:t xml:space="preserve"> Hoe bewaken jullie de kwaliteit van de docenten?</w:t>
      </w:r>
    </w:p>
    <w:p w14:paraId="188DEF0B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F0C" w14:textId="77777777" w:rsidR="00E26493" w:rsidRPr="0024491A" w:rsidRDefault="00C84026" w:rsidP="00C95276">
      <w:pPr>
        <w:spacing w:line="300" w:lineRule="exact"/>
        <w:rPr>
          <w:rFonts w:ascii="Calibri" w:hAnsi="Calibri"/>
          <w:u w:val="single"/>
        </w:rPr>
      </w:pPr>
      <w:r w:rsidRPr="0024491A">
        <w:rPr>
          <w:rFonts w:ascii="Calibri" w:hAnsi="Calibri"/>
          <w:u w:val="single"/>
        </w:rPr>
        <w:t>Afsluitend:</w:t>
      </w:r>
    </w:p>
    <w:p w14:paraId="188DEF0D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Wat waren de thema’s die tijdens het interview het meest tot reflectie leidden?</w:t>
      </w:r>
    </w:p>
    <w:p w14:paraId="188DEF0E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Zijn er concrete acties uit het interview voortgekomen, waar de opleider mee aan de slag gaat?</w:t>
      </w:r>
    </w:p>
    <w:p w14:paraId="188DEF0F" w14:textId="77777777" w:rsidR="00E26493" w:rsidRPr="0024491A" w:rsidRDefault="00C84026" w:rsidP="00C95276">
      <w:pPr>
        <w:pStyle w:val="Lijstalinea"/>
        <w:numPr>
          <w:ilvl w:val="0"/>
          <w:numId w:val="2"/>
        </w:numPr>
        <w:spacing w:line="300" w:lineRule="exact"/>
        <w:ind w:left="284" w:hanging="284"/>
        <w:rPr>
          <w:rFonts w:ascii="Calibri" w:hAnsi="Calibri"/>
        </w:rPr>
      </w:pPr>
      <w:r w:rsidRPr="0024491A">
        <w:rPr>
          <w:rFonts w:ascii="Calibri" w:hAnsi="Calibri"/>
        </w:rPr>
        <w:t>Wat is jou als interviewer het meest opgevallen in het gesprek? Wat heb je de opleider in dat kader meegegeven?</w:t>
      </w:r>
    </w:p>
    <w:p w14:paraId="188DEF10" w14:textId="77777777" w:rsidR="00E26493" w:rsidRPr="0024491A" w:rsidRDefault="00E26493" w:rsidP="00C95276">
      <w:pPr>
        <w:pStyle w:val="Lijstalinea"/>
        <w:spacing w:line="300" w:lineRule="exact"/>
        <w:rPr>
          <w:rFonts w:ascii="Calibri" w:hAnsi="Calibri"/>
        </w:rPr>
      </w:pPr>
    </w:p>
    <w:p w14:paraId="188DEF11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F12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p w14:paraId="188DEF13" w14:textId="77777777" w:rsidR="00E26493" w:rsidRPr="0024491A" w:rsidRDefault="00E26493" w:rsidP="00C95276">
      <w:pPr>
        <w:spacing w:line="300" w:lineRule="exact"/>
        <w:rPr>
          <w:rFonts w:ascii="Calibri" w:hAnsi="Calibri"/>
        </w:rPr>
      </w:pPr>
    </w:p>
    <w:sectPr w:rsidR="00E26493" w:rsidRPr="0024491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EEE5" w14:textId="77777777" w:rsidR="00940921" w:rsidRDefault="00940921">
      <w:r>
        <w:separator/>
      </w:r>
    </w:p>
  </w:endnote>
  <w:endnote w:type="continuationSeparator" w:id="0">
    <w:p w14:paraId="1726772E" w14:textId="77777777" w:rsidR="00940921" w:rsidRDefault="0094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EF19" w14:textId="0D16C8FB" w:rsidR="001925EB" w:rsidRPr="001925EB" w:rsidRDefault="00794D3E">
    <w:pPr>
      <w:pStyle w:val="Voettekst"/>
      <w:rPr>
        <w:sz w:val="18"/>
        <w:szCs w:val="18"/>
      </w:rPr>
    </w:pPr>
    <w:r>
      <w:rPr>
        <w:sz w:val="18"/>
        <w:szCs w:val="18"/>
      </w:rPr>
      <w:t>Versie 1 april</w:t>
    </w:r>
    <w:r w:rsidR="001925EB" w:rsidRPr="001925EB">
      <w:rPr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996C" w14:textId="77777777" w:rsidR="00940921" w:rsidRDefault="00940921">
      <w:r>
        <w:separator/>
      </w:r>
    </w:p>
  </w:footnote>
  <w:footnote w:type="continuationSeparator" w:id="0">
    <w:p w14:paraId="6AC14ED1" w14:textId="77777777" w:rsidR="00940921" w:rsidRDefault="0094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EF18" w14:textId="77777777" w:rsidR="00E26493" w:rsidRDefault="0024491A">
    <w:pPr>
      <w:pStyle w:val="Kop-en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DEF1A" wp14:editId="188DEF1B">
          <wp:simplePos x="0" y="0"/>
          <wp:positionH relativeFrom="page">
            <wp:posOffset>5986145</wp:posOffset>
          </wp:positionH>
          <wp:positionV relativeFrom="page">
            <wp:posOffset>220345</wp:posOffset>
          </wp:positionV>
          <wp:extent cx="1256665" cy="1256665"/>
          <wp:effectExtent l="0" t="0" r="635" b="635"/>
          <wp:wrapNone/>
          <wp:docPr id="1" name="Afbeelding 1" descr="STIR_LOGO_BM_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R_LOGO_BM_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DE8"/>
    <w:multiLevelType w:val="hybridMultilevel"/>
    <w:tmpl w:val="FBC2F036"/>
    <w:styleLink w:val="Gemporteerdestijl1"/>
    <w:lvl w:ilvl="0" w:tplc="D88AC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80C8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41DD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6D28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A08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2B69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20C3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56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E6E9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540A22"/>
    <w:multiLevelType w:val="hybridMultilevel"/>
    <w:tmpl w:val="7DD49142"/>
    <w:numStyleLink w:val="Gemporteerdestijl2"/>
  </w:abstractNum>
  <w:abstractNum w:abstractNumId="2" w15:restartNumberingAfterBreak="0">
    <w:nsid w:val="4C3F438D"/>
    <w:multiLevelType w:val="hybridMultilevel"/>
    <w:tmpl w:val="7DD49142"/>
    <w:styleLink w:val="Gemporteerdestijl2"/>
    <w:lvl w:ilvl="0" w:tplc="32AECA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0EB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46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C1C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28D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87FA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602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2B8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02EF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F11240"/>
    <w:multiLevelType w:val="hybridMultilevel"/>
    <w:tmpl w:val="FBC2F036"/>
    <w:numStyleLink w:val="Gemporteerdestij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93"/>
    <w:rsid w:val="001022CA"/>
    <w:rsid w:val="001925EB"/>
    <w:rsid w:val="0021561F"/>
    <w:rsid w:val="0024491A"/>
    <w:rsid w:val="00322B7F"/>
    <w:rsid w:val="005F746C"/>
    <w:rsid w:val="006638D4"/>
    <w:rsid w:val="00794D3E"/>
    <w:rsid w:val="007E7644"/>
    <w:rsid w:val="00940921"/>
    <w:rsid w:val="00C84026"/>
    <w:rsid w:val="00C95276"/>
    <w:rsid w:val="00E21994"/>
    <w:rsid w:val="00E26493"/>
    <w:rsid w:val="00E652AD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EED9"/>
  <w15:docId w15:val="{834F77A4-0CD4-4D7D-8294-758829F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24491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91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449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91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DB8D819D5D510E42AD472CE43D1E5DD2" ma:contentTypeVersion="8" ma:contentTypeDescription="" ma:contentTypeScope="" ma:versionID="c71dca7e1c9735a3a709f814352df19e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768c4c0154213d7480764a43c58746ab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Paul Jutte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Roelf van Run"/>
          <xsd:enumeration value="Mariëlle Scheepens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5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3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Synchronous</Synchronization>
    <Type>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  <Receiver>
    <Name/>
    <Synchronization>Asynchronous</Synchronization>
    <Type>10002</Type>
    <SequenceNumber>10000</SequenceNumber>
    <Assembly>Windex.SharePoint.ListSynchronizer, Version=1.2.0.0, Culture=neutral, PublicKeyToken=543c363e51df6688</Assembly>
    <Class>Windex.SharePoint.ListSynchronizer.ListAction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Petra van de Goorbergh</Contactpersoon_x002f_Behandelaar>
    <wx_documentnummer xmlns="a85e025c-6a71-4f4a-a309-b65166e86ee7">14602404</wx_documentnummer>
    <Aan xmlns="327f885b-73ba-460b-9165-7dc1d59f21c4" xsi:nil="true"/>
  </documentManagement>
</p:properties>
</file>

<file path=customXml/itemProps1.xml><?xml version="1.0" encoding="utf-8"?>
<ds:datastoreItem xmlns:ds="http://schemas.openxmlformats.org/officeDocument/2006/customXml" ds:itemID="{7A090293-297A-498C-9875-F492BBB1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7BDC1-BCED-4CA8-92DF-CEBA7EE3F4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51BC91-14D5-4552-9C26-00689883C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DC2B9-BF3A-4A7B-A846-C4089532BD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99552D-3987-4B2F-B83B-6D1B12F1EE40}">
  <ds:schemaRefs>
    <ds:schemaRef ds:uri="http://schemas.microsoft.com/office/2006/metadata/properties"/>
    <ds:schemaRef ds:uri="http://schemas.microsoft.com/office/infopath/2007/PartnerControls"/>
    <ds:schemaRef ds:uri="327f885b-73ba-460b-9165-7dc1d59f21c4"/>
    <ds:schemaRef ds:uri="a85e025c-6a71-4f4a-a309-b65166e86e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Goorbergh, Petra van de</dc:creator>
  <cp:lastModifiedBy>Lian Koenraadt</cp:lastModifiedBy>
  <cp:revision>2</cp:revision>
  <dcterms:created xsi:type="dcterms:W3CDTF">2020-12-09T13:12:00Z</dcterms:created>
  <dcterms:modified xsi:type="dcterms:W3CDTF">2020-12-09T13:12:00Z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0x0101008D9735EC3BFF4768896A45CEB68EE134007265B4E295F6E04CA204602DFF988C940500DB8D819D5D510E42AD472CE43D1E5DD2</vt:lpwstr>
  </property>
</Properties>
</file>